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925D2" w14:textId="77777777" w:rsidR="002838FF" w:rsidRPr="00B636D1" w:rsidRDefault="002838FF" w:rsidP="002838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36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ОБРАЗОВАТЕЛЬНОЕ УЧРЕЖДЕНИЕ ДОПОЛНИТЕЛЬНОГО ОБРАЗОВАНИЯ</w:t>
      </w:r>
    </w:p>
    <w:p w14:paraId="0E6CB1C0" w14:textId="5B40D57A" w:rsidR="002838FF" w:rsidRPr="00B636D1" w:rsidRDefault="002838FF" w:rsidP="002838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36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«КАРГАСОКСКАЯ СПОРТИВНАЯ ШКОЛА»</w:t>
      </w:r>
    </w:p>
    <w:p w14:paraId="614A8FBF" w14:textId="4567B35A" w:rsidR="002838FF" w:rsidRPr="00B636D1" w:rsidRDefault="002838FF" w:rsidP="002838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58658D" w14:textId="783CB49A" w:rsidR="00F817C1" w:rsidRPr="00B636D1" w:rsidRDefault="00F817C1" w:rsidP="002838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E964BE" w14:textId="53CA9CF9" w:rsidR="00F817C1" w:rsidRPr="00B636D1" w:rsidRDefault="00F817C1" w:rsidP="002838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F4CF08" w14:textId="30B71FD4" w:rsidR="00F817C1" w:rsidRPr="00B636D1" w:rsidRDefault="00F817C1" w:rsidP="002838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4CCB26" w14:textId="291A676B" w:rsidR="00F817C1" w:rsidRPr="00B636D1" w:rsidRDefault="00F817C1" w:rsidP="002838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FE3C06" w14:textId="5851AF4F" w:rsidR="00F817C1" w:rsidRPr="00B636D1" w:rsidRDefault="00F817C1" w:rsidP="002838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BF50BA" w14:textId="5688C00B" w:rsidR="00F817C1" w:rsidRPr="00B636D1" w:rsidRDefault="00F817C1" w:rsidP="002838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3C42FB" w14:textId="3DE280FC" w:rsidR="00F817C1" w:rsidRPr="00B636D1" w:rsidRDefault="00F817C1" w:rsidP="002838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7B094E" w14:textId="77777777" w:rsidR="00F817C1" w:rsidRPr="00B636D1" w:rsidRDefault="00F817C1" w:rsidP="002838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F74AB2" w14:textId="5A632F5B" w:rsidR="002838FF" w:rsidRPr="00B636D1" w:rsidRDefault="002838FF" w:rsidP="002838FF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636D1"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14:paraId="7590FE3C" w14:textId="77777777" w:rsidR="002838FF" w:rsidRPr="00B636D1" w:rsidRDefault="002838FF" w:rsidP="002838FF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636D1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B636D1">
        <w:rPr>
          <w:rFonts w:ascii="Times New Roman" w:hAnsi="Times New Roman" w:cs="Times New Roman"/>
          <w:sz w:val="28"/>
          <w:szCs w:val="28"/>
        </w:rPr>
        <w:t>Развитие скоростно-силовых качеств у бегунов-спринтеров</w:t>
      </w:r>
    </w:p>
    <w:p w14:paraId="2A1CAB2C" w14:textId="4C20D34C" w:rsidR="002838FF" w:rsidRPr="00B636D1" w:rsidRDefault="002838FF" w:rsidP="002838FF">
      <w:pPr>
        <w:rPr>
          <w:sz w:val="28"/>
          <w:szCs w:val="28"/>
          <w:lang w:eastAsia="ru-RU"/>
        </w:rPr>
      </w:pPr>
    </w:p>
    <w:p w14:paraId="2256DBE9" w14:textId="793F3030" w:rsidR="00F817C1" w:rsidRPr="00B636D1" w:rsidRDefault="00F817C1" w:rsidP="002838FF">
      <w:pPr>
        <w:rPr>
          <w:sz w:val="28"/>
          <w:szCs w:val="28"/>
          <w:lang w:eastAsia="ru-RU"/>
        </w:rPr>
      </w:pPr>
    </w:p>
    <w:p w14:paraId="0828AAA3" w14:textId="1B26D2CF" w:rsidR="00F817C1" w:rsidRPr="00B636D1" w:rsidRDefault="00F817C1" w:rsidP="002838FF">
      <w:pPr>
        <w:rPr>
          <w:sz w:val="28"/>
          <w:szCs w:val="28"/>
          <w:lang w:eastAsia="ru-RU"/>
        </w:rPr>
      </w:pPr>
    </w:p>
    <w:p w14:paraId="3B720D64" w14:textId="21788607" w:rsidR="00F817C1" w:rsidRPr="00B636D1" w:rsidRDefault="00F817C1" w:rsidP="002838FF">
      <w:pPr>
        <w:rPr>
          <w:sz w:val="28"/>
          <w:szCs w:val="28"/>
          <w:lang w:eastAsia="ru-RU"/>
        </w:rPr>
      </w:pPr>
    </w:p>
    <w:p w14:paraId="27BA8613" w14:textId="39B63DFA" w:rsidR="00F817C1" w:rsidRPr="00B636D1" w:rsidRDefault="00F817C1" w:rsidP="002838FF">
      <w:pPr>
        <w:rPr>
          <w:sz w:val="28"/>
          <w:szCs w:val="28"/>
          <w:lang w:eastAsia="ru-RU"/>
        </w:rPr>
      </w:pPr>
    </w:p>
    <w:p w14:paraId="1F7466B4" w14:textId="4F94DAC9" w:rsidR="00F817C1" w:rsidRPr="00B636D1" w:rsidRDefault="00F817C1" w:rsidP="002838FF">
      <w:pPr>
        <w:rPr>
          <w:sz w:val="28"/>
          <w:szCs w:val="28"/>
          <w:lang w:eastAsia="ru-RU"/>
        </w:rPr>
      </w:pPr>
    </w:p>
    <w:p w14:paraId="1C9A313B" w14:textId="625F6099" w:rsidR="00F817C1" w:rsidRPr="00B636D1" w:rsidRDefault="00F817C1" w:rsidP="002838FF">
      <w:pPr>
        <w:rPr>
          <w:sz w:val="28"/>
          <w:szCs w:val="28"/>
          <w:lang w:eastAsia="ru-RU"/>
        </w:rPr>
      </w:pPr>
    </w:p>
    <w:p w14:paraId="0009C852" w14:textId="12569323" w:rsidR="00F817C1" w:rsidRPr="00B636D1" w:rsidRDefault="00F817C1" w:rsidP="002838FF">
      <w:pPr>
        <w:rPr>
          <w:sz w:val="28"/>
          <w:szCs w:val="28"/>
          <w:lang w:eastAsia="ru-RU"/>
        </w:rPr>
      </w:pPr>
    </w:p>
    <w:p w14:paraId="1E5752AD" w14:textId="170B7762" w:rsidR="00F817C1" w:rsidRPr="00B636D1" w:rsidRDefault="00F817C1" w:rsidP="002838FF">
      <w:pPr>
        <w:rPr>
          <w:sz w:val="28"/>
          <w:szCs w:val="28"/>
          <w:lang w:eastAsia="ru-RU"/>
        </w:rPr>
      </w:pPr>
    </w:p>
    <w:p w14:paraId="2DEFA546" w14:textId="5DA42A85" w:rsidR="00F817C1" w:rsidRPr="00B636D1" w:rsidRDefault="00F817C1" w:rsidP="002838FF">
      <w:pPr>
        <w:rPr>
          <w:sz w:val="28"/>
          <w:szCs w:val="28"/>
          <w:lang w:eastAsia="ru-RU"/>
        </w:rPr>
      </w:pPr>
    </w:p>
    <w:p w14:paraId="10D5C708" w14:textId="77777777" w:rsidR="00F817C1" w:rsidRPr="00B636D1" w:rsidRDefault="00F817C1" w:rsidP="002838FF">
      <w:pPr>
        <w:rPr>
          <w:sz w:val="28"/>
          <w:szCs w:val="28"/>
          <w:lang w:eastAsia="ru-RU"/>
        </w:rPr>
      </w:pPr>
    </w:p>
    <w:p w14:paraId="2E071D14" w14:textId="77777777" w:rsidR="00F817C1" w:rsidRPr="00B636D1" w:rsidRDefault="00F817C1" w:rsidP="00F817C1">
      <w:pPr>
        <w:jc w:val="right"/>
        <w:rPr>
          <w:rFonts w:ascii="Times New Roman" w:hAnsi="Times New Roman" w:cs="Times New Roman"/>
          <w:sz w:val="28"/>
          <w:szCs w:val="28"/>
        </w:rPr>
      </w:pPr>
      <w:r w:rsidRPr="00B636D1"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14:paraId="61F35D88" w14:textId="77777777" w:rsidR="00F817C1" w:rsidRPr="00B636D1" w:rsidRDefault="00F817C1" w:rsidP="00F817C1">
      <w:pPr>
        <w:jc w:val="right"/>
        <w:rPr>
          <w:rFonts w:ascii="Times New Roman" w:hAnsi="Times New Roman" w:cs="Times New Roman"/>
          <w:sz w:val="28"/>
          <w:szCs w:val="28"/>
        </w:rPr>
      </w:pPr>
      <w:r w:rsidRPr="00B636D1">
        <w:rPr>
          <w:rFonts w:ascii="Times New Roman" w:hAnsi="Times New Roman" w:cs="Times New Roman"/>
          <w:sz w:val="28"/>
          <w:szCs w:val="28"/>
        </w:rPr>
        <w:t>Ключников Феликс Алексеевич</w:t>
      </w:r>
    </w:p>
    <w:p w14:paraId="50581F5E" w14:textId="77777777" w:rsidR="00F817C1" w:rsidRPr="00B636D1" w:rsidRDefault="00F817C1" w:rsidP="00F817C1">
      <w:pPr>
        <w:jc w:val="right"/>
        <w:rPr>
          <w:rFonts w:ascii="Times New Roman" w:hAnsi="Times New Roman" w:cs="Times New Roman"/>
          <w:sz w:val="28"/>
          <w:szCs w:val="28"/>
        </w:rPr>
      </w:pPr>
      <w:r w:rsidRPr="00B636D1">
        <w:rPr>
          <w:rFonts w:ascii="Times New Roman" w:hAnsi="Times New Roman" w:cs="Times New Roman"/>
          <w:sz w:val="28"/>
          <w:szCs w:val="28"/>
        </w:rPr>
        <w:t xml:space="preserve">тренер-преподаватель </w:t>
      </w:r>
    </w:p>
    <w:p w14:paraId="5FB847BE" w14:textId="744129A9" w:rsidR="00F817C1" w:rsidRPr="00B636D1" w:rsidRDefault="00F817C1" w:rsidP="00F817C1">
      <w:pPr>
        <w:jc w:val="right"/>
        <w:rPr>
          <w:rFonts w:ascii="Times New Roman" w:hAnsi="Times New Roman" w:cs="Times New Roman"/>
          <w:sz w:val="28"/>
          <w:szCs w:val="28"/>
        </w:rPr>
      </w:pPr>
      <w:r w:rsidRPr="00B636D1"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</w:p>
    <w:p w14:paraId="02E83B99" w14:textId="1CDC70C7" w:rsidR="00F817C1" w:rsidRDefault="00F817C1" w:rsidP="00F817C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FDF4B33" w14:textId="4454B340" w:rsidR="00F817C1" w:rsidRDefault="00F817C1" w:rsidP="00F817C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6D8249" w14:textId="042BCA71" w:rsidR="00F817C1" w:rsidRDefault="00F817C1" w:rsidP="00F817C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6FA5B9" w14:textId="77777777" w:rsidR="00F817C1" w:rsidRDefault="00F817C1" w:rsidP="00B636D1">
      <w:pPr>
        <w:rPr>
          <w:rFonts w:ascii="Times New Roman" w:hAnsi="Times New Roman" w:cs="Times New Roman"/>
          <w:sz w:val="24"/>
          <w:szCs w:val="24"/>
        </w:rPr>
      </w:pPr>
    </w:p>
    <w:p w14:paraId="021C5D82" w14:textId="57BD8677" w:rsidR="00F817C1" w:rsidRPr="00F817C1" w:rsidRDefault="00F817C1" w:rsidP="00F817C1">
      <w:pPr>
        <w:jc w:val="center"/>
        <w:rPr>
          <w:rFonts w:ascii="Times New Roman" w:hAnsi="Times New Roman" w:cs="Times New Roman"/>
          <w:sz w:val="24"/>
          <w:szCs w:val="24"/>
        </w:rPr>
      </w:pPr>
      <w:r w:rsidRPr="00F817C1">
        <w:rPr>
          <w:rFonts w:ascii="Times New Roman" w:hAnsi="Times New Roman" w:cs="Times New Roman"/>
          <w:sz w:val="24"/>
          <w:szCs w:val="24"/>
        </w:rPr>
        <w:t>с. Каргасок - 2025 г.</w:t>
      </w:r>
    </w:p>
    <w:p w14:paraId="7C46B275" w14:textId="77777777" w:rsidR="002838FF" w:rsidRDefault="002838FF" w:rsidP="002838FF">
      <w:pPr>
        <w:pStyle w:val="p1mrcssattr"/>
        <w:spacing w:before="0" w:beforeAutospacing="0" w:after="0" w:afterAutospacing="0"/>
        <w:rPr>
          <w:rStyle w:val="s1mrcssattr"/>
          <w:rFonts w:ascii="UICTFontTextStyleBody" w:hAnsi="UICTFontTextStyleBody"/>
          <w:color w:val="000000"/>
        </w:rPr>
      </w:pPr>
    </w:p>
    <w:p w14:paraId="7C30E25B" w14:textId="3A4C5A58" w:rsidR="00F817C1" w:rsidRDefault="00F817C1" w:rsidP="00F817C1">
      <w:pPr>
        <w:pStyle w:val="p1mrcssattr"/>
        <w:spacing w:before="0" w:beforeAutospacing="0" w:after="0" w:afterAutospacing="0"/>
        <w:jc w:val="center"/>
        <w:rPr>
          <w:rStyle w:val="s1mrcssattr"/>
          <w:b/>
          <w:bCs/>
          <w:color w:val="000000"/>
          <w:sz w:val="28"/>
          <w:szCs w:val="28"/>
        </w:rPr>
      </w:pPr>
      <w:r w:rsidRPr="00F817C1">
        <w:rPr>
          <w:rStyle w:val="s1mrcssattr"/>
          <w:b/>
          <w:bCs/>
          <w:color w:val="000000"/>
          <w:sz w:val="28"/>
          <w:szCs w:val="28"/>
        </w:rPr>
        <w:t>Содержание</w:t>
      </w:r>
    </w:p>
    <w:p w14:paraId="1E32A495" w14:textId="408D500A" w:rsidR="006D4F55" w:rsidRPr="006D4F55" w:rsidRDefault="006D4F55" w:rsidP="00B636D1">
      <w:pPr>
        <w:pStyle w:val="p1mrcssattr"/>
        <w:spacing w:before="0" w:beforeAutospacing="0" w:after="0" w:afterAutospacing="0" w:line="360" w:lineRule="auto"/>
        <w:rPr>
          <w:rStyle w:val="s1mrcssattr"/>
          <w:color w:val="000000"/>
        </w:rPr>
      </w:pPr>
      <w:r w:rsidRPr="006D4F55">
        <w:rPr>
          <w:rStyle w:val="s1mrcssattr"/>
          <w:color w:val="000000"/>
        </w:rPr>
        <w:t>Оборудование и инвентарь…………………………………………………</w:t>
      </w:r>
      <w:r>
        <w:rPr>
          <w:rStyle w:val="s1mrcssattr"/>
          <w:color w:val="000000"/>
        </w:rPr>
        <w:t>……………..</w:t>
      </w:r>
      <w:r w:rsidRPr="006D4F55">
        <w:rPr>
          <w:rStyle w:val="s1mrcssattr"/>
          <w:color w:val="000000"/>
        </w:rPr>
        <w:t>…….2</w:t>
      </w:r>
    </w:p>
    <w:p w14:paraId="02421CFC" w14:textId="35094C80" w:rsidR="006D4F55" w:rsidRPr="006D4F55" w:rsidRDefault="006D4F55" w:rsidP="00B636D1">
      <w:pPr>
        <w:pStyle w:val="p1mrcssattr"/>
        <w:spacing w:before="0" w:beforeAutospacing="0" w:after="0" w:afterAutospacing="0" w:line="360" w:lineRule="auto"/>
        <w:rPr>
          <w:rStyle w:val="s1mrcssattr"/>
          <w:color w:val="000000"/>
        </w:rPr>
      </w:pPr>
      <w:r w:rsidRPr="006D4F55">
        <w:rPr>
          <w:rStyle w:val="s1mrcssattr"/>
          <w:color w:val="000000"/>
        </w:rPr>
        <w:t>Методы………………………………………………………………………</w:t>
      </w:r>
      <w:r>
        <w:rPr>
          <w:rStyle w:val="s1mrcssattr"/>
          <w:color w:val="000000"/>
        </w:rPr>
        <w:t>……………...</w:t>
      </w:r>
      <w:r w:rsidRPr="006D4F55">
        <w:rPr>
          <w:rStyle w:val="s1mrcssattr"/>
          <w:color w:val="000000"/>
        </w:rPr>
        <w:t>…….</w:t>
      </w:r>
      <w:r w:rsidR="00B636D1">
        <w:rPr>
          <w:rStyle w:val="s1mrcssattr"/>
          <w:color w:val="000000"/>
        </w:rPr>
        <w:t>3</w:t>
      </w:r>
    </w:p>
    <w:p w14:paraId="57F679DA" w14:textId="0F9300B0" w:rsidR="006D4F55" w:rsidRPr="006D4F55" w:rsidRDefault="006D4F55" w:rsidP="00B636D1">
      <w:pPr>
        <w:pStyle w:val="p1mrcssattr"/>
        <w:spacing w:before="0" w:beforeAutospacing="0" w:after="0" w:afterAutospacing="0" w:line="360" w:lineRule="auto"/>
        <w:rPr>
          <w:rStyle w:val="s1mrcssattr"/>
          <w:color w:val="000000"/>
        </w:rPr>
      </w:pPr>
      <w:r w:rsidRPr="006D4F55">
        <w:rPr>
          <w:rStyle w:val="s1mrcssattr"/>
          <w:color w:val="000000"/>
        </w:rPr>
        <w:t>Принципы тренировки…………………………………………………………</w:t>
      </w:r>
      <w:r>
        <w:rPr>
          <w:rStyle w:val="s1mrcssattr"/>
          <w:color w:val="000000"/>
        </w:rPr>
        <w:t>……………..</w:t>
      </w:r>
      <w:r w:rsidRPr="006D4F55">
        <w:rPr>
          <w:rStyle w:val="s1mrcssattr"/>
          <w:color w:val="000000"/>
        </w:rPr>
        <w:t>…3</w:t>
      </w:r>
    </w:p>
    <w:p w14:paraId="37774BC4" w14:textId="6C6F4E1C" w:rsidR="006D4F55" w:rsidRPr="006D4F55" w:rsidRDefault="006D4F55" w:rsidP="00B636D1">
      <w:pPr>
        <w:pStyle w:val="p1mrcssattr"/>
        <w:spacing w:before="0" w:beforeAutospacing="0" w:after="0" w:afterAutospacing="0" w:line="360" w:lineRule="auto"/>
        <w:rPr>
          <w:rStyle w:val="s1mrcssattr"/>
          <w:color w:val="000000"/>
        </w:rPr>
      </w:pPr>
      <w:r w:rsidRPr="006D4F55">
        <w:rPr>
          <w:rStyle w:val="s1mrcssattr"/>
          <w:color w:val="000000"/>
        </w:rPr>
        <w:t>Структура тренировочного занятия…………………………………………</w:t>
      </w:r>
      <w:r>
        <w:rPr>
          <w:rStyle w:val="s1mrcssattr"/>
          <w:color w:val="000000"/>
        </w:rPr>
        <w:t>……………..</w:t>
      </w:r>
      <w:r w:rsidRPr="006D4F55">
        <w:rPr>
          <w:rStyle w:val="s1mrcssattr"/>
          <w:color w:val="000000"/>
        </w:rPr>
        <w:t>…...</w:t>
      </w:r>
      <w:r w:rsidR="00B636D1">
        <w:rPr>
          <w:rStyle w:val="s1mrcssattr"/>
          <w:color w:val="000000"/>
        </w:rPr>
        <w:t>4</w:t>
      </w:r>
    </w:p>
    <w:p w14:paraId="4FB8C3F6" w14:textId="08716554" w:rsidR="006D4F55" w:rsidRPr="006D4F55" w:rsidRDefault="006D4F55" w:rsidP="00B636D1">
      <w:pPr>
        <w:pStyle w:val="p1mrcssattr"/>
        <w:spacing w:before="0" w:beforeAutospacing="0" w:after="0" w:afterAutospacing="0" w:line="360" w:lineRule="auto"/>
        <w:rPr>
          <w:rStyle w:val="s1mrcssattr"/>
          <w:color w:val="000000"/>
        </w:rPr>
      </w:pPr>
      <w:r w:rsidRPr="006D4F55">
        <w:rPr>
          <w:rStyle w:val="s1mrcssattr"/>
          <w:color w:val="000000"/>
        </w:rPr>
        <w:t>Перспективы дальнейшего развития…………………………………………</w:t>
      </w:r>
      <w:r>
        <w:rPr>
          <w:rStyle w:val="s1mrcssattr"/>
          <w:color w:val="000000"/>
        </w:rPr>
        <w:t>……………..</w:t>
      </w:r>
      <w:r w:rsidRPr="006D4F55">
        <w:rPr>
          <w:rStyle w:val="s1mrcssattr"/>
          <w:color w:val="000000"/>
        </w:rPr>
        <w:t>….</w:t>
      </w:r>
      <w:r w:rsidR="00B636D1">
        <w:rPr>
          <w:rStyle w:val="s1mrcssattr"/>
          <w:color w:val="000000"/>
        </w:rPr>
        <w:t>8</w:t>
      </w:r>
    </w:p>
    <w:p w14:paraId="16A5C71F" w14:textId="3CF8185F" w:rsidR="006D4F55" w:rsidRPr="006D4F55" w:rsidRDefault="006D4F55" w:rsidP="00B636D1">
      <w:pPr>
        <w:pStyle w:val="p1mrcssattr"/>
        <w:spacing w:before="0" w:beforeAutospacing="0" w:after="0" w:afterAutospacing="0" w:line="360" w:lineRule="auto"/>
        <w:rPr>
          <w:rStyle w:val="s1mrcssattr"/>
          <w:color w:val="000000"/>
        </w:rPr>
      </w:pPr>
      <w:r w:rsidRPr="006D4F55">
        <w:rPr>
          <w:rStyle w:val="s1mrcssattr"/>
          <w:color w:val="000000"/>
        </w:rPr>
        <w:t>Ключевые авторы и их работы………………………………………………</w:t>
      </w:r>
      <w:r>
        <w:rPr>
          <w:rStyle w:val="s1mrcssattr"/>
          <w:color w:val="000000"/>
        </w:rPr>
        <w:t>……………</w:t>
      </w:r>
      <w:r w:rsidRPr="006D4F55">
        <w:rPr>
          <w:rStyle w:val="s1mrcssattr"/>
          <w:color w:val="000000"/>
        </w:rPr>
        <w:t>…...</w:t>
      </w:r>
      <w:r w:rsidR="00B636D1">
        <w:rPr>
          <w:rStyle w:val="s1mrcssattr"/>
          <w:color w:val="000000"/>
        </w:rPr>
        <w:t>..8</w:t>
      </w:r>
    </w:p>
    <w:p w14:paraId="685A3F33" w14:textId="63396054" w:rsidR="00F817C1" w:rsidRDefault="00F817C1" w:rsidP="00B636D1">
      <w:pPr>
        <w:pStyle w:val="p1mrcssattr"/>
        <w:spacing w:before="0" w:beforeAutospacing="0" w:after="0" w:afterAutospacing="0" w:line="360" w:lineRule="auto"/>
        <w:jc w:val="center"/>
        <w:rPr>
          <w:rStyle w:val="s1mrcssattr"/>
          <w:b/>
          <w:bCs/>
          <w:color w:val="000000"/>
          <w:sz w:val="28"/>
          <w:szCs w:val="28"/>
        </w:rPr>
      </w:pPr>
    </w:p>
    <w:p w14:paraId="2B316543" w14:textId="695ADFDA" w:rsidR="00F817C1" w:rsidRDefault="00F817C1" w:rsidP="00B636D1">
      <w:pPr>
        <w:pStyle w:val="p1mrcssattr"/>
        <w:spacing w:before="0" w:beforeAutospacing="0" w:after="0" w:afterAutospacing="0" w:line="360" w:lineRule="auto"/>
        <w:jc w:val="center"/>
        <w:rPr>
          <w:rStyle w:val="s1mrcssattr"/>
          <w:b/>
          <w:bCs/>
          <w:color w:val="000000"/>
          <w:sz w:val="28"/>
          <w:szCs w:val="28"/>
        </w:rPr>
      </w:pPr>
    </w:p>
    <w:p w14:paraId="5E4A930C" w14:textId="6DF81FEE" w:rsidR="006D4F55" w:rsidRDefault="006D4F55" w:rsidP="00F817C1">
      <w:pPr>
        <w:pStyle w:val="p1mrcssattr"/>
        <w:spacing w:before="0" w:beforeAutospacing="0" w:after="0" w:afterAutospacing="0"/>
        <w:jc w:val="center"/>
        <w:rPr>
          <w:rStyle w:val="s1mrcssattr"/>
          <w:b/>
          <w:bCs/>
          <w:color w:val="000000"/>
          <w:sz w:val="28"/>
          <w:szCs w:val="28"/>
        </w:rPr>
      </w:pPr>
    </w:p>
    <w:p w14:paraId="62EDCEDE" w14:textId="5825F995" w:rsidR="006D4F55" w:rsidRDefault="006D4F55" w:rsidP="00F817C1">
      <w:pPr>
        <w:pStyle w:val="p1mrcssattr"/>
        <w:spacing w:before="0" w:beforeAutospacing="0" w:after="0" w:afterAutospacing="0"/>
        <w:jc w:val="center"/>
        <w:rPr>
          <w:rStyle w:val="s1mrcssattr"/>
          <w:b/>
          <w:bCs/>
          <w:color w:val="000000"/>
          <w:sz w:val="28"/>
          <w:szCs w:val="28"/>
        </w:rPr>
      </w:pPr>
    </w:p>
    <w:p w14:paraId="43E4A84A" w14:textId="3618EC96" w:rsidR="006D4F55" w:rsidRDefault="006D4F55" w:rsidP="00F817C1">
      <w:pPr>
        <w:pStyle w:val="p1mrcssattr"/>
        <w:spacing w:before="0" w:beforeAutospacing="0" w:after="0" w:afterAutospacing="0"/>
        <w:jc w:val="center"/>
        <w:rPr>
          <w:rStyle w:val="s1mrcssattr"/>
          <w:b/>
          <w:bCs/>
          <w:color w:val="000000"/>
          <w:sz w:val="28"/>
          <w:szCs w:val="28"/>
        </w:rPr>
      </w:pPr>
    </w:p>
    <w:p w14:paraId="7538F7D4" w14:textId="258868D8" w:rsidR="006D4F55" w:rsidRDefault="006D4F55" w:rsidP="00F817C1">
      <w:pPr>
        <w:pStyle w:val="p1mrcssattr"/>
        <w:spacing w:before="0" w:beforeAutospacing="0" w:after="0" w:afterAutospacing="0"/>
        <w:jc w:val="center"/>
        <w:rPr>
          <w:rStyle w:val="s1mrcssattr"/>
          <w:b/>
          <w:bCs/>
          <w:color w:val="000000"/>
          <w:sz w:val="28"/>
          <w:szCs w:val="28"/>
        </w:rPr>
      </w:pPr>
    </w:p>
    <w:p w14:paraId="7D2ADE70" w14:textId="70A462D3" w:rsidR="006D4F55" w:rsidRDefault="006D4F55" w:rsidP="00F817C1">
      <w:pPr>
        <w:pStyle w:val="p1mrcssattr"/>
        <w:spacing w:before="0" w:beforeAutospacing="0" w:after="0" w:afterAutospacing="0"/>
        <w:jc w:val="center"/>
        <w:rPr>
          <w:rStyle w:val="s1mrcssattr"/>
          <w:b/>
          <w:bCs/>
          <w:color w:val="000000"/>
          <w:sz w:val="28"/>
          <w:szCs w:val="28"/>
        </w:rPr>
      </w:pPr>
    </w:p>
    <w:p w14:paraId="6D702778" w14:textId="02A71950" w:rsidR="006D4F55" w:rsidRDefault="006D4F55" w:rsidP="00F817C1">
      <w:pPr>
        <w:pStyle w:val="p1mrcssattr"/>
        <w:spacing w:before="0" w:beforeAutospacing="0" w:after="0" w:afterAutospacing="0"/>
        <w:jc w:val="center"/>
        <w:rPr>
          <w:rStyle w:val="s1mrcssattr"/>
          <w:b/>
          <w:bCs/>
          <w:color w:val="000000"/>
          <w:sz w:val="28"/>
          <w:szCs w:val="28"/>
        </w:rPr>
      </w:pPr>
    </w:p>
    <w:p w14:paraId="5F82C922" w14:textId="376B0A9A" w:rsidR="006D4F55" w:rsidRDefault="006D4F55" w:rsidP="00F817C1">
      <w:pPr>
        <w:pStyle w:val="p1mrcssattr"/>
        <w:spacing w:before="0" w:beforeAutospacing="0" w:after="0" w:afterAutospacing="0"/>
        <w:jc w:val="center"/>
        <w:rPr>
          <w:rStyle w:val="s1mrcssattr"/>
          <w:b/>
          <w:bCs/>
          <w:color w:val="000000"/>
          <w:sz w:val="28"/>
          <w:szCs w:val="28"/>
        </w:rPr>
      </w:pPr>
    </w:p>
    <w:p w14:paraId="208279FC" w14:textId="488E6953" w:rsidR="006D4F55" w:rsidRDefault="006D4F55" w:rsidP="00F817C1">
      <w:pPr>
        <w:pStyle w:val="p1mrcssattr"/>
        <w:spacing w:before="0" w:beforeAutospacing="0" w:after="0" w:afterAutospacing="0"/>
        <w:jc w:val="center"/>
        <w:rPr>
          <w:rStyle w:val="s1mrcssattr"/>
          <w:b/>
          <w:bCs/>
          <w:color w:val="000000"/>
          <w:sz w:val="28"/>
          <w:szCs w:val="28"/>
        </w:rPr>
      </w:pPr>
    </w:p>
    <w:p w14:paraId="1A6B7883" w14:textId="27FAE786" w:rsidR="006D4F55" w:rsidRDefault="006D4F55" w:rsidP="00F817C1">
      <w:pPr>
        <w:pStyle w:val="p1mrcssattr"/>
        <w:spacing w:before="0" w:beforeAutospacing="0" w:after="0" w:afterAutospacing="0"/>
        <w:jc w:val="center"/>
        <w:rPr>
          <w:rStyle w:val="s1mrcssattr"/>
          <w:b/>
          <w:bCs/>
          <w:color w:val="000000"/>
          <w:sz w:val="28"/>
          <w:szCs w:val="28"/>
        </w:rPr>
      </w:pPr>
    </w:p>
    <w:p w14:paraId="5F90C06B" w14:textId="4F32A050" w:rsidR="006D4F55" w:rsidRDefault="006D4F55" w:rsidP="00F817C1">
      <w:pPr>
        <w:pStyle w:val="p1mrcssattr"/>
        <w:spacing w:before="0" w:beforeAutospacing="0" w:after="0" w:afterAutospacing="0"/>
        <w:jc w:val="center"/>
        <w:rPr>
          <w:rStyle w:val="s1mrcssattr"/>
          <w:b/>
          <w:bCs/>
          <w:color w:val="000000"/>
          <w:sz w:val="28"/>
          <w:szCs w:val="28"/>
        </w:rPr>
      </w:pPr>
    </w:p>
    <w:p w14:paraId="643CF5ED" w14:textId="11B36F46" w:rsidR="006D4F55" w:rsidRDefault="006D4F55" w:rsidP="00F817C1">
      <w:pPr>
        <w:pStyle w:val="p1mrcssattr"/>
        <w:spacing w:before="0" w:beforeAutospacing="0" w:after="0" w:afterAutospacing="0"/>
        <w:jc w:val="center"/>
        <w:rPr>
          <w:rStyle w:val="s1mrcssattr"/>
          <w:b/>
          <w:bCs/>
          <w:color w:val="000000"/>
          <w:sz w:val="28"/>
          <w:szCs w:val="28"/>
        </w:rPr>
      </w:pPr>
    </w:p>
    <w:p w14:paraId="2BC092AB" w14:textId="15C7737B" w:rsidR="006D4F55" w:rsidRDefault="006D4F55" w:rsidP="00F817C1">
      <w:pPr>
        <w:pStyle w:val="p1mrcssattr"/>
        <w:spacing w:before="0" w:beforeAutospacing="0" w:after="0" w:afterAutospacing="0"/>
        <w:jc w:val="center"/>
        <w:rPr>
          <w:rStyle w:val="s1mrcssattr"/>
          <w:b/>
          <w:bCs/>
          <w:color w:val="000000"/>
          <w:sz w:val="28"/>
          <w:szCs w:val="28"/>
        </w:rPr>
      </w:pPr>
    </w:p>
    <w:p w14:paraId="1FA5E27E" w14:textId="39EEC714" w:rsidR="006D4F55" w:rsidRDefault="006D4F55" w:rsidP="00F817C1">
      <w:pPr>
        <w:pStyle w:val="p1mrcssattr"/>
        <w:spacing w:before="0" w:beforeAutospacing="0" w:after="0" w:afterAutospacing="0"/>
        <w:jc w:val="center"/>
        <w:rPr>
          <w:rStyle w:val="s1mrcssattr"/>
          <w:b/>
          <w:bCs/>
          <w:color w:val="000000"/>
          <w:sz w:val="28"/>
          <w:szCs w:val="28"/>
        </w:rPr>
      </w:pPr>
    </w:p>
    <w:p w14:paraId="185812CD" w14:textId="05D5EF5C" w:rsidR="006D4F55" w:rsidRDefault="006D4F55" w:rsidP="00F817C1">
      <w:pPr>
        <w:pStyle w:val="p1mrcssattr"/>
        <w:spacing w:before="0" w:beforeAutospacing="0" w:after="0" w:afterAutospacing="0"/>
        <w:jc w:val="center"/>
        <w:rPr>
          <w:rStyle w:val="s1mrcssattr"/>
          <w:b/>
          <w:bCs/>
          <w:color w:val="000000"/>
          <w:sz w:val="28"/>
          <w:szCs w:val="28"/>
        </w:rPr>
      </w:pPr>
    </w:p>
    <w:p w14:paraId="7B4C4854" w14:textId="387FA94A" w:rsidR="006D4F55" w:rsidRDefault="006D4F55" w:rsidP="00F817C1">
      <w:pPr>
        <w:pStyle w:val="p1mrcssattr"/>
        <w:spacing w:before="0" w:beforeAutospacing="0" w:after="0" w:afterAutospacing="0"/>
        <w:jc w:val="center"/>
        <w:rPr>
          <w:rStyle w:val="s1mrcssattr"/>
          <w:b/>
          <w:bCs/>
          <w:color w:val="000000"/>
          <w:sz w:val="28"/>
          <w:szCs w:val="28"/>
        </w:rPr>
      </w:pPr>
    </w:p>
    <w:p w14:paraId="148E4F95" w14:textId="328FB67C" w:rsidR="006D4F55" w:rsidRDefault="006D4F55" w:rsidP="00F817C1">
      <w:pPr>
        <w:pStyle w:val="p1mrcssattr"/>
        <w:spacing w:before="0" w:beforeAutospacing="0" w:after="0" w:afterAutospacing="0"/>
        <w:jc w:val="center"/>
        <w:rPr>
          <w:rStyle w:val="s1mrcssattr"/>
          <w:b/>
          <w:bCs/>
          <w:color w:val="000000"/>
          <w:sz w:val="28"/>
          <w:szCs w:val="28"/>
        </w:rPr>
      </w:pPr>
    </w:p>
    <w:p w14:paraId="4E588518" w14:textId="34F6BF96" w:rsidR="006D4F55" w:rsidRDefault="006D4F55" w:rsidP="00F817C1">
      <w:pPr>
        <w:pStyle w:val="p1mrcssattr"/>
        <w:spacing w:before="0" w:beforeAutospacing="0" w:after="0" w:afterAutospacing="0"/>
        <w:jc w:val="center"/>
        <w:rPr>
          <w:rStyle w:val="s1mrcssattr"/>
          <w:b/>
          <w:bCs/>
          <w:color w:val="000000"/>
          <w:sz w:val="28"/>
          <w:szCs w:val="28"/>
        </w:rPr>
      </w:pPr>
    </w:p>
    <w:p w14:paraId="7920BD79" w14:textId="7811BEF1" w:rsidR="006D4F55" w:rsidRDefault="006D4F55" w:rsidP="00F817C1">
      <w:pPr>
        <w:pStyle w:val="p1mrcssattr"/>
        <w:spacing w:before="0" w:beforeAutospacing="0" w:after="0" w:afterAutospacing="0"/>
        <w:jc w:val="center"/>
        <w:rPr>
          <w:rStyle w:val="s1mrcssattr"/>
          <w:b/>
          <w:bCs/>
          <w:color w:val="000000"/>
          <w:sz w:val="28"/>
          <w:szCs w:val="28"/>
        </w:rPr>
      </w:pPr>
    </w:p>
    <w:p w14:paraId="5BD72AA5" w14:textId="688BE8F6" w:rsidR="006D4F55" w:rsidRDefault="006D4F55" w:rsidP="00F817C1">
      <w:pPr>
        <w:pStyle w:val="p1mrcssattr"/>
        <w:spacing w:before="0" w:beforeAutospacing="0" w:after="0" w:afterAutospacing="0"/>
        <w:jc w:val="center"/>
        <w:rPr>
          <w:rStyle w:val="s1mrcssattr"/>
          <w:b/>
          <w:bCs/>
          <w:color w:val="000000"/>
          <w:sz w:val="28"/>
          <w:szCs w:val="28"/>
        </w:rPr>
      </w:pPr>
    </w:p>
    <w:p w14:paraId="5A750A38" w14:textId="5715F2EA" w:rsidR="006D4F55" w:rsidRDefault="006D4F55" w:rsidP="00F817C1">
      <w:pPr>
        <w:pStyle w:val="p1mrcssattr"/>
        <w:spacing w:before="0" w:beforeAutospacing="0" w:after="0" w:afterAutospacing="0"/>
        <w:jc w:val="center"/>
        <w:rPr>
          <w:rStyle w:val="s1mrcssattr"/>
          <w:b/>
          <w:bCs/>
          <w:color w:val="000000"/>
          <w:sz w:val="28"/>
          <w:szCs w:val="28"/>
        </w:rPr>
      </w:pPr>
    </w:p>
    <w:p w14:paraId="0014DC6B" w14:textId="3B58AD71" w:rsidR="006D4F55" w:rsidRDefault="006D4F55" w:rsidP="00F817C1">
      <w:pPr>
        <w:pStyle w:val="p1mrcssattr"/>
        <w:spacing w:before="0" w:beforeAutospacing="0" w:after="0" w:afterAutospacing="0"/>
        <w:jc w:val="center"/>
        <w:rPr>
          <w:rStyle w:val="s1mrcssattr"/>
          <w:b/>
          <w:bCs/>
          <w:color w:val="000000"/>
          <w:sz w:val="28"/>
          <w:szCs w:val="28"/>
        </w:rPr>
      </w:pPr>
    </w:p>
    <w:p w14:paraId="5402A736" w14:textId="04D59DF5" w:rsidR="006D4F55" w:rsidRDefault="006D4F55" w:rsidP="00F817C1">
      <w:pPr>
        <w:pStyle w:val="p1mrcssattr"/>
        <w:spacing w:before="0" w:beforeAutospacing="0" w:after="0" w:afterAutospacing="0"/>
        <w:jc w:val="center"/>
        <w:rPr>
          <w:rStyle w:val="s1mrcssattr"/>
          <w:b/>
          <w:bCs/>
          <w:color w:val="000000"/>
          <w:sz w:val="28"/>
          <w:szCs w:val="28"/>
        </w:rPr>
      </w:pPr>
    </w:p>
    <w:p w14:paraId="12198398" w14:textId="77DA0B8C" w:rsidR="006D4F55" w:rsidRDefault="006D4F55" w:rsidP="00F817C1">
      <w:pPr>
        <w:pStyle w:val="p1mrcssattr"/>
        <w:spacing w:before="0" w:beforeAutospacing="0" w:after="0" w:afterAutospacing="0"/>
        <w:jc w:val="center"/>
        <w:rPr>
          <w:rStyle w:val="s1mrcssattr"/>
          <w:b/>
          <w:bCs/>
          <w:color w:val="000000"/>
          <w:sz w:val="28"/>
          <w:szCs w:val="28"/>
        </w:rPr>
      </w:pPr>
    </w:p>
    <w:p w14:paraId="02F9F5F2" w14:textId="4A5CF099" w:rsidR="006D4F55" w:rsidRDefault="006D4F55" w:rsidP="00F817C1">
      <w:pPr>
        <w:pStyle w:val="p1mrcssattr"/>
        <w:spacing w:before="0" w:beforeAutospacing="0" w:after="0" w:afterAutospacing="0"/>
        <w:jc w:val="center"/>
        <w:rPr>
          <w:rStyle w:val="s1mrcssattr"/>
          <w:b/>
          <w:bCs/>
          <w:color w:val="000000"/>
          <w:sz w:val="28"/>
          <w:szCs w:val="28"/>
        </w:rPr>
      </w:pPr>
    </w:p>
    <w:p w14:paraId="6A86F373" w14:textId="563679C3" w:rsidR="006D4F55" w:rsidRDefault="006D4F55" w:rsidP="00F817C1">
      <w:pPr>
        <w:pStyle w:val="p1mrcssattr"/>
        <w:spacing w:before="0" w:beforeAutospacing="0" w:after="0" w:afterAutospacing="0"/>
        <w:jc w:val="center"/>
        <w:rPr>
          <w:rStyle w:val="s1mrcssattr"/>
          <w:b/>
          <w:bCs/>
          <w:color w:val="000000"/>
          <w:sz w:val="28"/>
          <w:szCs w:val="28"/>
        </w:rPr>
      </w:pPr>
    </w:p>
    <w:p w14:paraId="02EA18C4" w14:textId="69C4D265" w:rsidR="006D4F55" w:rsidRDefault="006D4F55" w:rsidP="00F817C1">
      <w:pPr>
        <w:pStyle w:val="p1mrcssattr"/>
        <w:spacing w:before="0" w:beforeAutospacing="0" w:after="0" w:afterAutospacing="0"/>
        <w:jc w:val="center"/>
        <w:rPr>
          <w:rStyle w:val="s1mrcssattr"/>
          <w:b/>
          <w:bCs/>
          <w:color w:val="000000"/>
          <w:sz w:val="28"/>
          <w:szCs w:val="28"/>
        </w:rPr>
      </w:pPr>
    </w:p>
    <w:p w14:paraId="3EC85991" w14:textId="2720D73C" w:rsidR="006D4F55" w:rsidRDefault="006D4F55" w:rsidP="00F817C1">
      <w:pPr>
        <w:pStyle w:val="p1mrcssattr"/>
        <w:spacing w:before="0" w:beforeAutospacing="0" w:after="0" w:afterAutospacing="0"/>
        <w:jc w:val="center"/>
        <w:rPr>
          <w:rStyle w:val="s1mrcssattr"/>
          <w:b/>
          <w:bCs/>
          <w:color w:val="000000"/>
          <w:sz w:val="28"/>
          <w:szCs w:val="28"/>
        </w:rPr>
      </w:pPr>
    </w:p>
    <w:p w14:paraId="31EDDE2F" w14:textId="0D716C32" w:rsidR="006D4F55" w:rsidRDefault="006D4F55" w:rsidP="00F817C1">
      <w:pPr>
        <w:pStyle w:val="p1mrcssattr"/>
        <w:spacing w:before="0" w:beforeAutospacing="0" w:after="0" w:afterAutospacing="0"/>
        <w:jc w:val="center"/>
        <w:rPr>
          <w:rStyle w:val="s1mrcssattr"/>
          <w:b/>
          <w:bCs/>
          <w:color w:val="000000"/>
          <w:sz w:val="28"/>
          <w:szCs w:val="28"/>
        </w:rPr>
      </w:pPr>
    </w:p>
    <w:p w14:paraId="535079B4" w14:textId="5159C96E" w:rsidR="006D4F55" w:rsidRDefault="006D4F55" w:rsidP="00F817C1">
      <w:pPr>
        <w:pStyle w:val="p1mrcssattr"/>
        <w:spacing w:before="0" w:beforeAutospacing="0" w:after="0" w:afterAutospacing="0"/>
        <w:jc w:val="center"/>
        <w:rPr>
          <w:rStyle w:val="s1mrcssattr"/>
          <w:b/>
          <w:bCs/>
          <w:color w:val="000000"/>
          <w:sz w:val="28"/>
          <w:szCs w:val="28"/>
        </w:rPr>
      </w:pPr>
    </w:p>
    <w:p w14:paraId="7C914F08" w14:textId="6D91F072" w:rsidR="006D4F55" w:rsidRDefault="006D4F55" w:rsidP="00F817C1">
      <w:pPr>
        <w:pStyle w:val="p1mrcssattr"/>
        <w:spacing w:before="0" w:beforeAutospacing="0" w:after="0" w:afterAutospacing="0"/>
        <w:jc w:val="center"/>
        <w:rPr>
          <w:rStyle w:val="s1mrcssattr"/>
          <w:b/>
          <w:bCs/>
          <w:color w:val="000000"/>
          <w:sz w:val="28"/>
          <w:szCs w:val="28"/>
        </w:rPr>
      </w:pPr>
    </w:p>
    <w:p w14:paraId="11823AD2" w14:textId="5F4466C1" w:rsidR="00F817C1" w:rsidRDefault="00F817C1" w:rsidP="00B636D1">
      <w:pPr>
        <w:pStyle w:val="p1mrcssattr"/>
        <w:spacing w:before="0" w:beforeAutospacing="0" w:after="0" w:afterAutospacing="0"/>
        <w:rPr>
          <w:rStyle w:val="s1mrcssattr"/>
          <w:b/>
          <w:bCs/>
          <w:color w:val="000000"/>
          <w:sz w:val="28"/>
          <w:szCs w:val="28"/>
        </w:rPr>
      </w:pPr>
    </w:p>
    <w:p w14:paraId="5E26EEC6" w14:textId="77777777" w:rsidR="00B636D1" w:rsidRDefault="00B636D1" w:rsidP="00B636D1">
      <w:pPr>
        <w:pStyle w:val="p1mrcssattr"/>
        <w:spacing w:before="0" w:beforeAutospacing="0" w:after="0" w:afterAutospacing="0"/>
        <w:rPr>
          <w:rStyle w:val="s1mrcssattr"/>
          <w:b/>
          <w:bCs/>
          <w:color w:val="000000"/>
          <w:sz w:val="28"/>
          <w:szCs w:val="28"/>
        </w:rPr>
      </w:pPr>
    </w:p>
    <w:p w14:paraId="5F21A1DF" w14:textId="7527D461" w:rsidR="00F817C1" w:rsidRPr="00F817C1" w:rsidRDefault="00F817C1" w:rsidP="00B636D1">
      <w:pPr>
        <w:pStyle w:val="p1mrcssattr"/>
        <w:spacing w:before="0" w:beforeAutospacing="0" w:after="0" w:afterAutospacing="0" w:line="360" w:lineRule="auto"/>
        <w:jc w:val="center"/>
        <w:rPr>
          <w:rStyle w:val="s1mrcssattr"/>
          <w:b/>
          <w:bCs/>
          <w:sz w:val="28"/>
          <w:szCs w:val="28"/>
        </w:rPr>
      </w:pPr>
      <w:r w:rsidRPr="00F817C1">
        <w:rPr>
          <w:rStyle w:val="s1mrcssattr"/>
          <w:b/>
          <w:bCs/>
          <w:color w:val="000000"/>
          <w:sz w:val="28"/>
          <w:szCs w:val="28"/>
        </w:rPr>
        <w:lastRenderedPageBreak/>
        <w:t>Актуальность</w:t>
      </w:r>
    </w:p>
    <w:p w14:paraId="284BE106" w14:textId="77777777" w:rsidR="00F817C1" w:rsidRDefault="00F817C1" w:rsidP="00B636D1">
      <w:pPr>
        <w:pStyle w:val="p2mrcssattr"/>
        <w:spacing w:before="0" w:beforeAutospacing="0" w:after="0" w:afterAutospacing="0" w:line="360" w:lineRule="auto"/>
        <w:rPr>
          <w:color w:val="000000"/>
        </w:rPr>
      </w:pPr>
    </w:p>
    <w:p w14:paraId="02046412" w14:textId="77777777" w:rsidR="00F817C1" w:rsidRPr="00F817C1" w:rsidRDefault="00F817C1" w:rsidP="00B636D1">
      <w:pPr>
        <w:pStyle w:val="p1mrcssattr"/>
        <w:spacing w:before="0" w:beforeAutospacing="0" w:after="0" w:afterAutospacing="0" w:line="360" w:lineRule="auto"/>
        <w:ind w:firstLine="708"/>
        <w:rPr>
          <w:color w:val="000000"/>
        </w:rPr>
      </w:pPr>
      <w:r w:rsidRPr="00F817C1">
        <w:rPr>
          <w:rStyle w:val="s1mrcssattr"/>
          <w:color w:val="000000"/>
        </w:rPr>
        <w:t>Скоростно-силовые качества играют решающую роль в спринте. От них напрямую зависит мощность толчка, длина шага и частота движений. Комплексное и систематическое развитие этих качеств позволяет спринтеру реализовать свой генетический потенциал и достичь высоких результатов.</w:t>
      </w:r>
    </w:p>
    <w:p w14:paraId="40EC654F" w14:textId="77777777" w:rsidR="002838FF" w:rsidRDefault="002838FF" w:rsidP="00B636D1">
      <w:pPr>
        <w:pStyle w:val="p2mrcssattr"/>
        <w:spacing w:before="0" w:beforeAutospacing="0" w:after="0" w:afterAutospacing="0" w:line="360" w:lineRule="auto"/>
        <w:rPr>
          <w:color w:val="000000"/>
        </w:rPr>
      </w:pPr>
    </w:p>
    <w:p w14:paraId="47F7716C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b/>
          <w:bCs/>
          <w:color w:val="000000"/>
        </w:rPr>
        <w:t>Цель:</w:t>
      </w:r>
      <w:r w:rsidRPr="00F817C1">
        <w:rPr>
          <w:rStyle w:val="s1mrcssattr"/>
          <w:color w:val="000000"/>
        </w:rPr>
        <w:t xml:space="preserve"> Развитие скоростно-силовых качеств у бегунов-спринтеров для повышения максимальной скорости бега и эффективности стартового разгона.</w:t>
      </w:r>
    </w:p>
    <w:p w14:paraId="7AC72162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4458B50C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  <w:b/>
          <w:bCs/>
        </w:rPr>
      </w:pPr>
      <w:r w:rsidRPr="00F817C1">
        <w:rPr>
          <w:rStyle w:val="s1mrcssattr"/>
          <w:b/>
          <w:bCs/>
          <w:color w:val="000000"/>
        </w:rPr>
        <w:t>Задачи:</w:t>
      </w:r>
    </w:p>
    <w:p w14:paraId="1A265E5C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4CFEB076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Увеличение силы и мощности мышц, участвующих в беге (квадрицепсы, ягодичные мышцы, мышцы задней поверхности бедра, икроножные мышцы).</w:t>
      </w:r>
    </w:p>
    <w:p w14:paraId="61C46BD1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47691FAB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Развитие взрывной силы и способности к быстрому вовлечению мышечных волокон.</w:t>
      </w:r>
    </w:p>
    <w:p w14:paraId="26F0CECB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7F3A1C42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Совершенствование техники бега и координации движений.</w:t>
      </w:r>
    </w:p>
    <w:p w14:paraId="735AF9FF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0435ACBE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Повышение толерантности мышц к нагрузкам и снижение риска травматизма.</w:t>
      </w:r>
    </w:p>
    <w:p w14:paraId="7BCBE94A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rPr>
          <w:rStyle w:val="s1mrcssattr"/>
        </w:rPr>
      </w:pPr>
    </w:p>
    <w:p w14:paraId="58C1C500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b/>
          <w:bCs/>
          <w:color w:val="000000"/>
        </w:rPr>
        <w:t>Целевая аудитория:</w:t>
      </w:r>
      <w:r w:rsidRPr="00F817C1">
        <w:rPr>
          <w:rStyle w:val="s1mrcssattr"/>
          <w:color w:val="000000"/>
        </w:rPr>
        <w:t xml:space="preserve"> Бегуны-спринтеры (100 м, 200 м, 400 м), ориентированные на повышение спортивных результатов.</w:t>
      </w:r>
    </w:p>
    <w:p w14:paraId="1CAF7A6D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12F870E1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b/>
          <w:bCs/>
          <w:color w:val="000000"/>
        </w:rPr>
        <w:t>Возраст:</w:t>
      </w:r>
      <w:r w:rsidRPr="00F817C1">
        <w:rPr>
          <w:rStyle w:val="s1mrcssattr"/>
          <w:color w:val="000000"/>
        </w:rPr>
        <w:t xml:space="preserve"> 16 лет и старше (с учетом индивидуального уровня физической подготовленности).</w:t>
      </w:r>
    </w:p>
    <w:p w14:paraId="600F33F0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424873FA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  <w:b/>
          <w:bCs/>
        </w:rPr>
      </w:pPr>
      <w:r w:rsidRPr="00F817C1">
        <w:rPr>
          <w:rStyle w:val="s1mrcssattr"/>
          <w:b/>
          <w:bCs/>
          <w:color w:val="000000"/>
        </w:rPr>
        <w:t>Оборудование и инвентарь:</w:t>
      </w:r>
    </w:p>
    <w:p w14:paraId="709605F9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46701E96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Штанги, гантели, гири.</w:t>
      </w:r>
    </w:p>
    <w:p w14:paraId="56524784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2D8E89CA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Тренажеры для развития силы ног (например, жим ногами).</w:t>
      </w:r>
    </w:p>
    <w:p w14:paraId="5048E75E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17E0EAF3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Медицинские мячи.</w:t>
      </w:r>
    </w:p>
    <w:p w14:paraId="2AA2320A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2B66613B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Резиновые амортизаторы.</w:t>
      </w:r>
    </w:p>
    <w:p w14:paraId="11ACE5BC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30F613D9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Упоры для прыжков (тумбы, плиометрические ящики).</w:t>
      </w:r>
    </w:p>
    <w:p w14:paraId="6B64284C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7C6ADBD9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Разметочные конусы, барьеры.</w:t>
      </w:r>
    </w:p>
    <w:p w14:paraId="2A8117EF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357FE84B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Хронометр.</w:t>
      </w:r>
    </w:p>
    <w:p w14:paraId="06FF4F21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0B8B5C37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Велоэргометр (опционально).</w:t>
      </w:r>
    </w:p>
    <w:p w14:paraId="7C5D586F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24168BD8" w14:textId="77777777" w:rsidR="002838FF" w:rsidRPr="00D650CA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  <w:b/>
          <w:bCs/>
        </w:rPr>
      </w:pPr>
      <w:r w:rsidRPr="00D650CA">
        <w:rPr>
          <w:rStyle w:val="s1mrcssattr"/>
          <w:b/>
          <w:bCs/>
          <w:color w:val="000000"/>
        </w:rPr>
        <w:t>Методы:</w:t>
      </w:r>
    </w:p>
    <w:p w14:paraId="0FFF9824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5B7C592B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Силовые упражнения: Выполнение упражнений с отягощениями для увеличения силы и мощности мышц.</w:t>
      </w:r>
    </w:p>
    <w:p w14:paraId="4C75BA63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5B7C33CA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Плиометрические упражнения: Прыжковые упражнения для развития взрывной силы и реактивности мышц.</w:t>
      </w:r>
    </w:p>
    <w:p w14:paraId="46DBC5B1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783BF40F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Упражнения с отягощением, сопротивлением: Развитие силы с использованием резиновых амортизаторов, саней и других приспособлений.</w:t>
      </w:r>
    </w:p>
    <w:p w14:paraId="2F0EDEB5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688297F3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Специальные беговые упражнения (СБУ): Упражнения, имитирующие элементы техники бега для улучшения координации и повышения эффективности движений.</w:t>
      </w:r>
    </w:p>
    <w:p w14:paraId="750C2914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6E90E25E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Ускорения и спринты: Бег на короткие дистанции с максимальной интенсивностью для развития максимальной скорости.</w:t>
      </w:r>
    </w:p>
    <w:p w14:paraId="474924F6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5C1BD219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Интервальные тренировки: Чередование интенсивных отрезков бега с периодами отдыха для повышения выносливости и скоростной выносливости.</w:t>
      </w:r>
    </w:p>
    <w:p w14:paraId="3257F607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7386486D" w14:textId="77777777" w:rsidR="002838FF" w:rsidRPr="00D650CA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  <w:b/>
          <w:bCs/>
        </w:rPr>
      </w:pPr>
      <w:r w:rsidRPr="00D650CA">
        <w:rPr>
          <w:rStyle w:val="s1mrcssattr"/>
          <w:b/>
          <w:bCs/>
          <w:color w:val="000000"/>
        </w:rPr>
        <w:t>Принципы тренировки:</w:t>
      </w:r>
    </w:p>
    <w:p w14:paraId="01956E4B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5CB4EDEA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Принцип прогрессивной перегрузки: Постепенное увеличение интенсивности и объема тренировочной нагрузки.</w:t>
      </w:r>
    </w:p>
    <w:p w14:paraId="24180C77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49A30A18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Принцип специфичности: Выбор упражнений и методов тренировки, максимально соответствующих требованиям спринтерского бега.</w:t>
      </w:r>
    </w:p>
    <w:p w14:paraId="0EC724E5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08DF276F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Принцип индивидуализации: Учет индивидуальных особенностей спортсмена (возраст, пол, уровень подготовленности, генетические предрасположенности).</w:t>
      </w:r>
    </w:p>
    <w:p w14:paraId="73F87050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1CF9A699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Принцип разнообразия: Использование различных упражнений и методов тренировки для предотвращения адаптации организма к нагрузкам и поддержания мотивации спортсмена.</w:t>
      </w:r>
    </w:p>
    <w:p w14:paraId="30790709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2E0FBABD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Принцип цикличности: Организация тренировочного процесса в виде макро-, мезо- и микроциклов для оптимизации адаптации организма к нагрузкам и достижения пика формы в период соревнований.</w:t>
      </w:r>
    </w:p>
    <w:p w14:paraId="2C7BAFAA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200EDFC8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Принцип суперкомпенсации: Предоставление достаточного времени для восстановления после тренировочных нагрузок для достижения эффекта суперкомпенсации (повышения функциональных возможностей организма).</w:t>
      </w:r>
    </w:p>
    <w:p w14:paraId="75ABB905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57E5EBF4" w14:textId="77777777" w:rsidR="002838FF" w:rsidRPr="00D650CA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  <w:b/>
          <w:bCs/>
        </w:rPr>
      </w:pPr>
      <w:r w:rsidRPr="00D650CA">
        <w:rPr>
          <w:rStyle w:val="s1mrcssattr"/>
          <w:b/>
          <w:bCs/>
          <w:color w:val="000000"/>
        </w:rPr>
        <w:t>Структура тренировочного занятия:</w:t>
      </w:r>
    </w:p>
    <w:p w14:paraId="2A99C24A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67BF51C5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Разминка (15-20 минут):</w:t>
      </w:r>
    </w:p>
    <w:p w14:paraId="31B0D7F2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68592F89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Легкий бег трусцой.</w:t>
      </w:r>
    </w:p>
    <w:p w14:paraId="408185B1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43F2B8DC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Общеразвивающие упражнения (вращения, наклоны, махи).</w:t>
      </w:r>
    </w:p>
    <w:p w14:paraId="51AA966E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1859D0E1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Специальные беговые упражнения (СБУ, 5-7 упражнений).</w:t>
      </w:r>
    </w:p>
    <w:p w14:paraId="48AF1630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7FF31017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Основная часть (40-60 минут):</w:t>
      </w:r>
    </w:p>
    <w:p w14:paraId="2ABD4EB3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3B80E4BF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Силовые упражнения (2-3 упражнения).</w:t>
      </w:r>
    </w:p>
    <w:p w14:paraId="5AD4444F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1C4D6B22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Плиометрические упражнения (2-3 упражнения).</w:t>
      </w:r>
    </w:p>
    <w:p w14:paraId="6113C86C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4EFCC59A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lastRenderedPageBreak/>
        <w:t>Ускорения и спринты (2-4 отрезка).</w:t>
      </w:r>
    </w:p>
    <w:p w14:paraId="52359423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6C80F1D5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Упражнения с отягощением и сопротивлением.</w:t>
      </w:r>
    </w:p>
    <w:p w14:paraId="29CA6088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53E60777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Заключительная часть (10-15 минут):</w:t>
      </w:r>
    </w:p>
    <w:p w14:paraId="3AB933B4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6E014133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Бег трусцой.</w:t>
      </w:r>
    </w:p>
    <w:p w14:paraId="412F464D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4DA8CCB7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Растяжка (статические упражнения на основные группы мышц).</w:t>
      </w:r>
    </w:p>
    <w:p w14:paraId="5FC27307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41C3B89F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Примерный план тренировок (микроцикл, 1 неделя):</w:t>
      </w:r>
    </w:p>
    <w:p w14:paraId="0C8E86E1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52D9146B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День 1: Силовая тренировка (акцент на силу ног)</w:t>
      </w:r>
    </w:p>
    <w:p w14:paraId="6CF12CED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7B557B0D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Разминка</w:t>
      </w:r>
    </w:p>
    <w:p w14:paraId="195EA4C6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5EE40DEE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Приседания со штангой (3 подхода по 6-8 повторений)</w:t>
      </w:r>
    </w:p>
    <w:p w14:paraId="6DF740AB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4178DED3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Жим ногами (3 подхода по 8-10 повторений)</w:t>
      </w:r>
    </w:p>
    <w:p w14:paraId="5509247C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5AC98F19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Выпады с гантелями (3 подхода по 10-12 повторений на каждую ногу)</w:t>
      </w:r>
    </w:p>
    <w:p w14:paraId="01839B10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30E05449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Подъемы на носки (3 подхода по 15-20 повторений)</w:t>
      </w:r>
    </w:p>
    <w:p w14:paraId="290E3316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20CAABAC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Заключительная часть</w:t>
      </w:r>
    </w:p>
    <w:p w14:paraId="1A28AB0F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253717CF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День 2: Плиометрическая тренировка</w:t>
      </w:r>
    </w:p>
    <w:p w14:paraId="4D99289E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07B81160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Разминка</w:t>
      </w:r>
    </w:p>
    <w:p w14:paraId="3B7F551C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1EF0E6B8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Прыжки на тумбу (3 подхода по 5-8 повторений)</w:t>
      </w:r>
    </w:p>
    <w:p w14:paraId="1ACFE8A1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351C1C6A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Запрыгивания на плиометрический ящик (3 подхода по 6-8 повторений)</w:t>
      </w:r>
    </w:p>
    <w:p w14:paraId="127AE3A1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0F7B5828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Глубокие прыжки (3 подхода по 4-6 повторений)</w:t>
      </w:r>
    </w:p>
    <w:p w14:paraId="09F1A0A5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15AC9091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Многоскоки (3 подхода по 8-10 повторений на каждую ногу)</w:t>
      </w:r>
    </w:p>
    <w:p w14:paraId="1832CE1D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7019F44A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Заключительная часть</w:t>
      </w:r>
    </w:p>
    <w:p w14:paraId="2EBDBF35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405D25B4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День 3: Специальная беговая работа и легкий бег</w:t>
      </w:r>
    </w:p>
    <w:p w14:paraId="507C2EE0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471F21F7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Разминка</w:t>
      </w:r>
    </w:p>
    <w:p w14:paraId="1066CB5D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52945EF7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Спринтерские упражнения (бег с высоким подниманием бедра, захлест голени, семенящий бег - 30 метров, 3 подхода)</w:t>
      </w:r>
    </w:p>
    <w:p w14:paraId="210BFBB4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63C3F74A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Бег с ускорением ( 5-6 x 60 метров)</w:t>
      </w:r>
    </w:p>
    <w:p w14:paraId="6FF2B5FC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4D3C7829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Легкий бег трусцой (20-30 минут)</w:t>
      </w:r>
    </w:p>
    <w:p w14:paraId="23DAA13A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1567E9DE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Растяжка</w:t>
      </w:r>
    </w:p>
    <w:p w14:paraId="4E839B2D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29E4E9A9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День 4: Отдых</w:t>
      </w:r>
    </w:p>
    <w:p w14:paraId="4DE4C9D7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5D2027F4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День 5: Силовой тренировка (акцент на мышцы кора и верхней части тела для стабилизации)</w:t>
      </w:r>
    </w:p>
    <w:p w14:paraId="35A9963B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45F52010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Разминка</w:t>
      </w:r>
    </w:p>
    <w:p w14:paraId="67DBDC5A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78A16107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Подтягивания (3 подхода до отказа)</w:t>
      </w:r>
    </w:p>
    <w:p w14:paraId="62143ECE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3DBA4904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Отжимания (3 подхода до отказа)</w:t>
      </w:r>
    </w:p>
    <w:p w14:paraId="2E8FF2AD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635D909E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Планка (3 подхода, удерживать максимально долго)</w:t>
      </w:r>
    </w:p>
    <w:p w14:paraId="1781D8F7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6B6D2DDB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Скручивания на пресс (3 подхода по 15-20 повторений)</w:t>
      </w:r>
    </w:p>
    <w:p w14:paraId="56851841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4B004C74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Заключительная часть</w:t>
      </w:r>
    </w:p>
    <w:p w14:paraId="6581EBFC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44470753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lastRenderedPageBreak/>
        <w:t>День 6: Интервальная тренировка</w:t>
      </w:r>
    </w:p>
    <w:p w14:paraId="73F0E0C1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7AEB31A3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Разминка</w:t>
      </w:r>
    </w:p>
    <w:p w14:paraId="2BDC3F37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3B71E457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Интервальный бег (6-8 отрезков по 200 метров с интенсивностью 90-95% от максимальной скорости, отдых между отрезками - бег трусцой 200 метров).</w:t>
      </w:r>
    </w:p>
    <w:p w14:paraId="1B51C2C3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2AA96E8F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Заключительная часть</w:t>
      </w:r>
    </w:p>
    <w:p w14:paraId="410334DF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33102F72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День 7: Отдых/Легкая активность (плавание, йога)</w:t>
      </w:r>
    </w:p>
    <w:p w14:paraId="0EF8F97D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0087F86C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Примечания:</w:t>
      </w:r>
    </w:p>
    <w:p w14:paraId="7B51E9B3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107F6727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Представленный план является примерным и должен адаптироваться в зависимости от индивидуальных особенностей и целей спортсмена.</w:t>
      </w:r>
    </w:p>
    <w:p w14:paraId="02A4EA36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0BB9BF16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Важно соблюдать правильную технику выполнения упражнений для предотвращения травм.</w:t>
      </w:r>
    </w:p>
    <w:p w14:paraId="6FE45B93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269A0A29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Необходимо контролировать состояние спортсмена и вовремя корректировать тренировочную нагрузку.</w:t>
      </w:r>
    </w:p>
    <w:p w14:paraId="7E848382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3CB61068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Перед началом тренировок рекомендуется проконсультироваться с врачом.</w:t>
      </w:r>
    </w:p>
    <w:p w14:paraId="2FA03B20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31091032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Важно обеспечить достаточное потребление белка и углеводов для восстановления мышц после тренировок.</w:t>
      </w:r>
    </w:p>
    <w:p w14:paraId="43BF1246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142CE58B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Необходимо обеспечивать достаточное время для сна и отдыха.</w:t>
      </w:r>
    </w:p>
    <w:p w14:paraId="196EBE5F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4889F0D1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Критерии оценки эффективности:</w:t>
      </w:r>
    </w:p>
    <w:p w14:paraId="6EE86581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648AEF10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Увеличение максимальной скорости бега.</w:t>
      </w:r>
    </w:p>
    <w:p w14:paraId="4102138D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07B4E0CB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Улучшение результатов в контрольных спринтах (30 м, 60 м, 100 м).</w:t>
      </w:r>
    </w:p>
    <w:p w14:paraId="412073AF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1502D34C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lastRenderedPageBreak/>
        <w:t>Увеличение силы и мощности мышц ног (тестирование с использованием динамометра).</w:t>
      </w:r>
    </w:p>
    <w:p w14:paraId="2870D278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0B47007E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Повышение взрывной силы (тестирование с использованием прыжка в длину с места).</w:t>
      </w:r>
    </w:p>
    <w:p w14:paraId="3DEA8C68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6A19592E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Снижение времени стартового разгона.</w:t>
      </w:r>
    </w:p>
    <w:p w14:paraId="697F2D06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4EEF2DEC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Ожидаемые результаты:</w:t>
      </w:r>
    </w:p>
    <w:p w14:paraId="48C1A268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47804A4B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Повышение уровня физической подготовленности бегунов-спринтеров.</w:t>
      </w:r>
    </w:p>
    <w:p w14:paraId="1FAF0946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190376BB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Улучшение спортивных результатов.</w:t>
      </w:r>
    </w:p>
    <w:p w14:paraId="34EEB588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44B6F4D4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Снижение риска травматизма.</w:t>
      </w:r>
    </w:p>
    <w:p w14:paraId="39DB3B5D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2A812A2A" w14:textId="77777777" w:rsidR="002838FF" w:rsidRPr="00D650CA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  <w:b/>
          <w:bCs/>
        </w:rPr>
      </w:pPr>
      <w:r w:rsidRPr="00D650CA">
        <w:rPr>
          <w:rStyle w:val="s1mrcssattr"/>
          <w:b/>
          <w:bCs/>
          <w:color w:val="000000"/>
        </w:rPr>
        <w:t>Перспективы дальнейшего развития:</w:t>
      </w:r>
    </w:p>
    <w:p w14:paraId="383B5CC2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58624D9A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Разработка компьютерных программ для анализа техники бега и оптимизации тренировочного процесса.</w:t>
      </w:r>
    </w:p>
    <w:p w14:paraId="4E47DF97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36598B1C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Использование современных технологий (датчики, сенсоры) для мониторинга тренировочной нагрузки и функционального состояния спортсмена.</w:t>
      </w:r>
    </w:p>
    <w:p w14:paraId="243A7030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70EEB20F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Интеграция психологических техник для повышения мотивации и концентрации спортсменов.</w:t>
      </w:r>
    </w:p>
    <w:p w14:paraId="1031D460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62AD2224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Данная методическая разработка может быть использована тренерами и спортсменами для целенаправленного развития скоростно-силовых качеств, необходимых для достижения высоких результатов в спринтерском беге. Помните о важности индивидуального подхода и постоянной корректировки плана тренировок в зависимости от прогресса и состояния спортсмена.</w:t>
      </w:r>
    </w:p>
    <w:p w14:paraId="2703B2EB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53F3B42A" w14:textId="53AF29F6" w:rsidR="002838FF" w:rsidRPr="00D650CA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  <w:b/>
          <w:bCs/>
        </w:rPr>
      </w:pPr>
      <w:r w:rsidRPr="00D650CA">
        <w:rPr>
          <w:rStyle w:val="s1mrcssattr"/>
          <w:b/>
          <w:bCs/>
        </w:rPr>
        <w:t>Ключевые авторы и их работы:</w:t>
      </w:r>
    </w:p>
    <w:p w14:paraId="4753A472" w14:textId="01A79D8B" w:rsidR="002838FF" w:rsidRPr="00F817C1" w:rsidRDefault="002838FF" w:rsidP="00B636D1">
      <w:pPr>
        <w:pStyle w:val="p1mrcssattr"/>
        <w:numPr>
          <w:ilvl w:val="0"/>
          <w:numId w:val="5"/>
        </w:numPr>
        <w:spacing w:before="0" w:beforeAutospacing="0" w:after="0" w:afterAutospacing="0" w:line="360" w:lineRule="auto"/>
        <w:rPr>
          <w:rStyle w:val="s1mrcssattr"/>
        </w:rPr>
      </w:pPr>
      <w:r w:rsidRPr="00F817C1">
        <w:rPr>
          <w:rStyle w:val="s1mrcssattr"/>
        </w:rPr>
        <w:t>Владимир Николаевич Селуянов:</w:t>
      </w:r>
    </w:p>
    <w:p w14:paraId="6ED8868C" w14:textId="764E0E1E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</w:rPr>
        <w:lastRenderedPageBreak/>
        <w:t>Основные идеи:</w:t>
      </w:r>
      <w:r w:rsidR="00D650CA">
        <w:rPr>
          <w:rStyle w:val="s1mrcssattr"/>
          <w:color w:val="000000"/>
        </w:rPr>
        <w:t xml:space="preserve"> </w:t>
      </w:r>
      <w:r w:rsidRPr="00F817C1">
        <w:rPr>
          <w:rStyle w:val="s1mrcssattr"/>
          <w:color w:val="000000"/>
        </w:rPr>
        <w:t>Подчеркивает важность развития окислительных и гликолитических мышечных волокон для спринтеров. Разработал систему биомеханической стимуляции (БМС). Акцентирует внимание на развитии силовой выносливости и умении поддерживать высокую скорость на дистанции.</w:t>
      </w:r>
    </w:p>
    <w:p w14:paraId="03AEA099" w14:textId="0C836751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</w:rPr>
        <w:t>Ключевые труды (сложно найти в свободном доступе, часто в форме методических материалов):</w:t>
      </w:r>
      <w:r w:rsidRPr="00F817C1">
        <w:rPr>
          <w:rStyle w:val="s1mrcssattr"/>
          <w:color w:val="000000"/>
        </w:rPr>
        <w:t xml:space="preserve"> Методические рекомендации по физической подготовке бегунов на короткие дистанции. </w:t>
      </w:r>
      <w:r w:rsidR="00D650CA">
        <w:rPr>
          <w:rStyle w:val="s1mrcssattr"/>
          <w:color w:val="000000"/>
        </w:rPr>
        <w:t>М</w:t>
      </w:r>
      <w:r w:rsidRPr="00F817C1">
        <w:rPr>
          <w:rStyle w:val="s1mrcssattr"/>
          <w:color w:val="000000"/>
        </w:rPr>
        <w:t>атериалы конференций и семинаров, в которых он участвовал.</w:t>
      </w:r>
    </w:p>
    <w:p w14:paraId="5D53CB3F" w14:textId="3DA7AE7F" w:rsidR="002838FF" w:rsidRPr="00F817C1" w:rsidRDefault="002838FF" w:rsidP="00B636D1">
      <w:pPr>
        <w:pStyle w:val="p1mrcssattr"/>
        <w:numPr>
          <w:ilvl w:val="0"/>
          <w:numId w:val="5"/>
        </w:numPr>
        <w:spacing w:before="0" w:beforeAutospacing="0" w:after="0" w:afterAutospacing="0" w:line="360" w:lineRule="auto"/>
        <w:rPr>
          <w:rStyle w:val="s1mrcssattr"/>
        </w:rPr>
      </w:pPr>
      <w:r w:rsidRPr="00F817C1">
        <w:rPr>
          <w:rStyle w:val="s1mrcssattr"/>
        </w:rPr>
        <w:t>Юрий Верхошанский:</w:t>
      </w:r>
    </w:p>
    <w:p w14:paraId="72A91C88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</w:rPr>
        <w:t>Основные идеи:</w:t>
      </w:r>
    </w:p>
    <w:p w14:paraId="5CB875C8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"Программирование и организация тренировочного процесса" (1985 год).</w:t>
      </w:r>
    </w:p>
    <w:p w14:paraId="2B8B548C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"Основы специальной силовой подготовки спортсменов" (1977 год).</w:t>
      </w:r>
    </w:p>
    <w:p w14:paraId="1B373F00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"Горизонты научной теории и методологии спортивной подготовки"</w:t>
      </w:r>
    </w:p>
    <w:p w14:paraId="3178A90F" w14:textId="7617DEF7" w:rsidR="002838FF" w:rsidRPr="00F817C1" w:rsidRDefault="002838FF" w:rsidP="00B636D1">
      <w:pPr>
        <w:pStyle w:val="p1mrcssattr"/>
        <w:numPr>
          <w:ilvl w:val="0"/>
          <w:numId w:val="5"/>
        </w:numPr>
        <w:spacing w:before="0" w:beforeAutospacing="0" w:after="0" w:afterAutospacing="0" w:line="360" w:lineRule="auto"/>
        <w:rPr>
          <w:rStyle w:val="s1mrcssattr"/>
        </w:rPr>
      </w:pPr>
      <w:r w:rsidRPr="00F817C1">
        <w:rPr>
          <w:rStyle w:val="s1mrcssattr"/>
        </w:rPr>
        <w:t>Dietmar Schmidtbleicher:</w:t>
      </w:r>
    </w:p>
    <w:p w14:paraId="7CFA77EA" w14:textId="5F0A0EAE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</w:rPr>
        <w:t>Основные идеи:</w:t>
      </w:r>
      <w:r w:rsidR="00D650CA">
        <w:rPr>
          <w:rStyle w:val="s1mrcssattr"/>
          <w:color w:val="000000"/>
        </w:rPr>
        <w:t xml:space="preserve"> </w:t>
      </w:r>
      <w:r w:rsidRPr="00F817C1">
        <w:rPr>
          <w:rStyle w:val="s1mrcssattr"/>
          <w:color w:val="000000"/>
        </w:rPr>
        <w:t>Изучал нейромышечную адаптацию к силовым тренировкам, влияние различных видов силовых тренировок (например, изометрических, эксцентрических) на активацию мышц и скорость сокращения.</w:t>
      </w:r>
    </w:p>
    <w:p w14:paraId="73932E57" w14:textId="37E04B04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</w:rPr>
        <w:t>Основные труды:</w:t>
      </w:r>
      <w:r w:rsidRPr="00F817C1">
        <w:rPr>
          <w:rStyle w:val="s1mrcssattr"/>
          <w:color w:val="000000"/>
        </w:rPr>
        <w:t> Также в основном статьи в научных журналах</w:t>
      </w:r>
      <w:r w:rsidR="00D650CA">
        <w:rPr>
          <w:rStyle w:val="s1mrcssattr"/>
          <w:color w:val="000000"/>
        </w:rPr>
        <w:t>.</w:t>
      </w:r>
    </w:p>
    <w:p w14:paraId="7065C1AE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</w:rPr>
        <w:t>Основные труды:</w:t>
      </w:r>
    </w:p>
    <w:p w14:paraId="0AC416A4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"Periodization Theory and Methodology of Training"</w:t>
      </w:r>
    </w:p>
    <w:p w14:paraId="1FA550BF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  <w:color w:val="000000"/>
        </w:rPr>
        <w:t>"Serious Strength Training" (в соавторстве с Lorenzo Cornacchia)</w:t>
      </w:r>
    </w:p>
    <w:p w14:paraId="24176796" w14:textId="146B4EFE" w:rsidR="002838FF" w:rsidRPr="00F817C1" w:rsidRDefault="002838FF" w:rsidP="00B636D1">
      <w:pPr>
        <w:pStyle w:val="p1mrcssattr"/>
        <w:numPr>
          <w:ilvl w:val="0"/>
          <w:numId w:val="5"/>
        </w:numPr>
        <w:spacing w:before="0" w:beforeAutospacing="0" w:after="0" w:afterAutospacing="0" w:line="360" w:lineRule="auto"/>
        <w:rPr>
          <w:rStyle w:val="s1mrcssattr"/>
        </w:rPr>
      </w:pPr>
      <w:r w:rsidRPr="00F817C1">
        <w:rPr>
          <w:rStyle w:val="s1mrcssattr"/>
        </w:rPr>
        <w:t>Игорь Борисович Шагаев</w:t>
      </w:r>
      <w:r w:rsidRPr="00F817C1">
        <w:rPr>
          <w:rStyle w:val="s1mrcssattr"/>
          <w:color w:val="000000"/>
        </w:rPr>
        <w:t> "Теоретические аспекты оптимизации подготовки квалифицированных спортсменов", "Программно-целевая технология подготовки высококвалифицированных спортсменов" и др.</w:t>
      </w:r>
    </w:p>
    <w:p w14:paraId="30EDA1D0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</w:rPr>
        <w:t>Дополнительная литература (книги и статьи):</w:t>
      </w:r>
    </w:p>
    <w:p w14:paraId="27656482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</w:rPr>
        <w:t>Биомеханика спринта:</w:t>
      </w:r>
    </w:p>
    <w:p w14:paraId="77CD8EB0" w14:textId="02A94978" w:rsidR="002838FF" w:rsidRPr="00F817C1" w:rsidRDefault="002838FF" w:rsidP="00B636D1">
      <w:pPr>
        <w:pStyle w:val="p1mrcssattr"/>
        <w:numPr>
          <w:ilvl w:val="0"/>
          <w:numId w:val="5"/>
        </w:numPr>
        <w:spacing w:before="0" w:beforeAutospacing="0" w:after="0" w:afterAutospacing="0" w:line="360" w:lineRule="auto"/>
        <w:rPr>
          <w:rStyle w:val="s1mrcssattr"/>
        </w:rPr>
      </w:pPr>
      <w:r w:rsidRPr="006D4F55">
        <w:rPr>
          <w:rStyle w:val="s1mrcssattr"/>
          <w:lang w:val="en-US"/>
        </w:rPr>
        <w:t>Weyand, P. G., et al.</w:t>
      </w:r>
      <w:r w:rsidRPr="006D4F55">
        <w:rPr>
          <w:rStyle w:val="s1mrcssattr"/>
          <w:color w:val="000000"/>
          <w:lang w:val="en-US"/>
        </w:rPr>
        <w:t> </w:t>
      </w:r>
      <w:r w:rsidRPr="00F817C1">
        <w:rPr>
          <w:rStyle w:val="s1mrcssattr"/>
          <w:color w:val="000000"/>
        </w:rPr>
        <w:t>(2000) "Faster top running speeds are achieved with greater ground forces not more rapid leg movements." </w:t>
      </w:r>
      <w:r w:rsidRPr="00F817C1">
        <w:rPr>
          <w:rStyle w:val="s1mrcssattr"/>
        </w:rPr>
        <w:t>Journal of Applied Physiology</w:t>
      </w:r>
      <w:r w:rsidRPr="00F817C1">
        <w:rPr>
          <w:rStyle w:val="s1mrcssattr"/>
          <w:color w:val="000000"/>
        </w:rPr>
        <w:t> (Эта статья и подобные статьи Weyand являются фундаментальными для понимания механики спринта.)</w:t>
      </w:r>
    </w:p>
    <w:p w14:paraId="23E7F05F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</w:rPr>
        <w:t>Плиометрика:</w:t>
      </w:r>
    </w:p>
    <w:p w14:paraId="13FD3EDC" w14:textId="533F1EF0" w:rsidR="002838FF" w:rsidRPr="00F817C1" w:rsidRDefault="002838FF" w:rsidP="00B636D1">
      <w:pPr>
        <w:pStyle w:val="p1mrcssattr"/>
        <w:numPr>
          <w:ilvl w:val="0"/>
          <w:numId w:val="5"/>
        </w:numPr>
        <w:spacing w:before="0" w:beforeAutospacing="0" w:after="0" w:afterAutospacing="0" w:line="360" w:lineRule="auto"/>
        <w:rPr>
          <w:rStyle w:val="s1mrcssattr"/>
        </w:rPr>
      </w:pPr>
      <w:r w:rsidRPr="006D4F55">
        <w:rPr>
          <w:rStyle w:val="s1mrcssattr"/>
          <w:lang w:val="en-US"/>
        </w:rPr>
        <w:t>Chu, D. A.</w:t>
      </w:r>
      <w:r w:rsidRPr="006D4F55">
        <w:rPr>
          <w:rStyle w:val="s1mrcssattr"/>
          <w:color w:val="000000"/>
          <w:lang w:val="en-US"/>
        </w:rPr>
        <w:t> (1998) </w:t>
      </w:r>
      <w:r w:rsidRPr="006D4F55">
        <w:rPr>
          <w:rStyle w:val="s1mrcssattr"/>
          <w:lang w:val="en-US"/>
        </w:rPr>
        <w:t>Jumping into Plyometrics</w:t>
      </w:r>
      <w:r w:rsidRPr="006D4F55">
        <w:rPr>
          <w:rStyle w:val="s1mrcssattr"/>
          <w:color w:val="000000"/>
          <w:lang w:val="en-US"/>
        </w:rPr>
        <w:t xml:space="preserve">. </w:t>
      </w:r>
      <w:r w:rsidRPr="00F817C1">
        <w:rPr>
          <w:rStyle w:val="s1mrcssattr"/>
          <w:color w:val="000000"/>
        </w:rPr>
        <w:t>Human Kinetics. (Классическое руководство по плиометрике).</w:t>
      </w:r>
    </w:p>
    <w:p w14:paraId="7561494C" w14:textId="5931879F" w:rsidR="002838FF" w:rsidRPr="00F817C1" w:rsidRDefault="002838FF" w:rsidP="00B636D1">
      <w:pPr>
        <w:pStyle w:val="p1mrcssattr"/>
        <w:numPr>
          <w:ilvl w:val="0"/>
          <w:numId w:val="5"/>
        </w:numPr>
        <w:spacing w:before="0" w:beforeAutospacing="0" w:after="0" w:afterAutospacing="0" w:line="360" w:lineRule="auto"/>
        <w:rPr>
          <w:rStyle w:val="s1mrcssattr"/>
        </w:rPr>
      </w:pPr>
      <w:r w:rsidRPr="006D4F55">
        <w:rPr>
          <w:rStyle w:val="s1mrcssattr"/>
          <w:lang w:val="en-US"/>
        </w:rPr>
        <w:t>Radcliffe, J. C., &amp; Farentinos, R. C.</w:t>
      </w:r>
      <w:r w:rsidRPr="006D4F55">
        <w:rPr>
          <w:rStyle w:val="s1mrcssattr"/>
          <w:color w:val="000000"/>
          <w:lang w:val="en-US"/>
        </w:rPr>
        <w:t> (1999). </w:t>
      </w:r>
      <w:r w:rsidRPr="00F817C1">
        <w:rPr>
          <w:rStyle w:val="s1mrcssattr"/>
        </w:rPr>
        <w:t>High-Powered Plyometrics</w:t>
      </w:r>
      <w:r w:rsidRPr="00F817C1">
        <w:rPr>
          <w:rStyle w:val="s1mrcssattr"/>
          <w:color w:val="000000"/>
        </w:rPr>
        <w:t>. Human Kinetics.</w:t>
      </w:r>
    </w:p>
    <w:p w14:paraId="3045DE79" w14:textId="77777777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  <w:r w:rsidRPr="00F817C1">
        <w:rPr>
          <w:rStyle w:val="s1mrcssattr"/>
        </w:rPr>
        <w:t>Силовая тренировка:</w:t>
      </w:r>
    </w:p>
    <w:p w14:paraId="03749729" w14:textId="258C8160" w:rsidR="002838FF" w:rsidRPr="00F817C1" w:rsidRDefault="002838FF" w:rsidP="00B636D1">
      <w:pPr>
        <w:pStyle w:val="p1mrcssattr"/>
        <w:numPr>
          <w:ilvl w:val="0"/>
          <w:numId w:val="5"/>
        </w:numPr>
        <w:spacing w:before="0" w:beforeAutospacing="0" w:after="0" w:afterAutospacing="0" w:line="360" w:lineRule="auto"/>
        <w:rPr>
          <w:rStyle w:val="s1mrcssattr"/>
        </w:rPr>
      </w:pPr>
      <w:r w:rsidRPr="006D4F55">
        <w:rPr>
          <w:rStyle w:val="s1mrcssattr"/>
          <w:lang w:val="en-US"/>
        </w:rPr>
        <w:lastRenderedPageBreak/>
        <w:t>Baechle, T. R., &amp; Earle, R. W.</w:t>
      </w:r>
      <w:r w:rsidRPr="006D4F55">
        <w:rPr>
          <w:rStyle w:val="s1mrcssattr"/>
          <w:color w:val="000000"/>
          <w:lang w:val="en-US"/>
        </w:rPr>
        <w:t> (2008). </w:t>
      </w:r>
      <w:r w:rsidRPr="00F817C1">
        <w:rPr>
          <w:rStyle w:val="s1mrcssattr"/>
        </w:rPr>
        <w:t>Essentials of Strength Training and Conditioning</w:t>
      </w:r>
      <w:r w:rsidRPr="00F817C1">
        <w:rPr>
          <w:rStyle w:val="s1mrcssattr"/>
          <w:color w:val="000000"/>
        </w:rPr>
        <w:t>. Human Kinetics. (Стандартный учебник по силовой тренировке, охватывающий основные принципы).</w:t>
      </w:r>
    </w:p>
    <w:p w14:paraId="2AD7B326" w14:textId="780F14DB" w:rsidR="002838FF" w:rsidRPr="00F817C1" w:rsidRDefault="002838FF" w:rsidP="00B636D1">
      <w:pPr>
        <w:pStyle w:val="p1mrcssattr"/>
        <w:numPr>
          <w:ilvl w:val="0"/>
          <w:numId w:val="5"/>
        </w:numPr>
        <w:spacing w:before="0" w:beforeAutospacing="0" w:after="0" w:afterAutospacing="0" w:line="360" w:lineRule="auto"/>
        <w:rPr>
          <w:rStyle w:val="s1mrcssattr"/>
        </w:rPr>
      </w:pPr>
      <w:r w:rsidRPr="006D4F55">
        <w:rPr>
          <w:rStyle w:val="s1mrcssattr"/>
          <w:lang w:val="en-US"/>
        </w:rPr>
        <w:t>Stone, M. H., Stone, M., &amp; Sands, W. A.</w:t>
      </w:r>
      <w:r w:rsidRPr="006D4F55">
        <w:rPr>
          <w:rStyle w:val="s1mrcssattr"/>
          <w:color w:val="000000"/>
          <w:lang w:val="en-US"/>
        </w:rPr>
        <w:t> (2007). </w:t>
      </w:r>
      <w:r w:rsidRPr="00F817C1">
        <w:rPr>
          <w:rStyle w:val="s1mrcssattr"/>
        </w:rPr>
        <w:t>Principles and Practice of Resistance Training.</w:t>
      </w:r>
      <w:r w:rsidRPr="00F817C1">
        <w:rPr>
          <w:rStyle w:val="s1mrcssattr"/>
          <w:color w:val="000000"/>
        </w:rPr>
        <w:t> Human Kinetics.</w:t>
      </w:r>
    </w:p>
    <w:p w14:paraId="0FBD7C10" w14:textId="759FFD8E" w:rsidR="002838FF" w:rsidRPr="00F817C1" w:rsidRDefault="002838FF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</w:rPr>
      </w:pPr>
    </w:p>
    <w:p w14:paraId="711FB7B5" w14:textId="77777777" w:rsidR="00D630CD" w:rsidRPr="00F817C1" w:rsidRDefault="00D630CD" w:rsidP="00B636D1">
      <w:pPr>
        <w:pStyle w:val="p1mrcssattr"/>
        <w:spacing w:before="0" w:beforeAutospacing="0" w:after="0" w:afterAutospacing="0" w:line="360" w:lineRule="auto"/>
        <w:ind w:firstLine="708"/>
        <w:rPr>
          <w:rStyle w:val="s1mrcssattr"/>
          <w:color w:val="000000"/>
        </w:rPr>
      </w:pPr>
    </w:p>
    <w:sectPr w:rsidR="00D630CD" w:rsidRPr="00F81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C55D5"/>
    <w:multiLevelType w:val="multilevel"/>
    <w:tmpl w:val="0668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31BF3"/>
    <w:multiLevelType w:val="hybridMultilevel"/>
    <w:tmpl w:val="6704A220"/>
    <w:lvl w:ilvl="0" w:tplc="6076E3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101321"/>
    <w:multiLevelType w:val="multilevel"/>
    <w:tmpl w:val="3956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381255"/>
    <w:multiLevelType w:val="multilevel"/>
    <w:tmpl w:val="FA82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89317C"/>
    <w:multiLevelType w:val="multilevel"/>
    <w:tmpl w:val="63264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CD"/>
    <w:rsid w:val="002838FF"/>
    <w:rsid w:val="006D4F55"/>
    <w:rsid w:val="00B636D1"/>
    <w:rsid w:val="00D630CD"/>
    <w:rsid w:val="00D650CA"/>
    <w:rsid w:val="00F8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A70C"/>
  <w15:chartTrackingRefBased/>
  <w15:docId w15:val="{3EBD96BB-9EA4-4610-8CF9-0DB124A1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838F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mrcssattr">
    <w:name w:val="p1_mr_css_attr"/>
    <w:basedOn w:val="a"/>
    <w:rsid w:val="00283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2838FF"/>
  </w:style>
  <w:style w:type="paragraph" w:customStyle="1" w:styleId="p2mrcssattr">
    <w:name w:val="p2_mr_css_attr"/>
    <w:basedOn w:val="a"/>
    <w:rsid w:val="00283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mrcssattr">
    <w:name w:val="s2_mr_css_attr"/>
    <w:basedOn w:val="a0"/>
    <w:rsid w:val="002838FF"/>
  </w:style>
  <w:style w:type="paragraph" w:customStyle="1" w:styleId="li1mrcssattr">
    <w:name w:val="li1_mr_css_attr"/>
    <w:basedOn w:val="a"/>
    <w:rsid w:val="00283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mrcssattr">
    <w:name w:val="s4_mr_css_attr"/>
    <w:basedOn w:val="a0"/>
    <w:rsid w:val="002838FF"/>
  </w:style>
  <w:style w:type="character" w:customStyle="1" w:styleId="30">
    <w:name w:val="Заголовок 3 Знак"/>
    <w:basedOn w:val="a0"/>
    <w:link w:val="3"/>
    <w:rsid w:val="002838FF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7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2025-11-13T10:02:00Z</dcterms:created>
  <dcterms:modified xsi:type="dcterms:W3CDTF">2025-11-13T10:47:00Z</dcterms:modified>
</cp:coreProperties>
</file>